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8" w:rsidRPr="00756BB8" w:rsidRDefault="00756BB8" w:rsidP="00756BB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756BB8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756BB8">
        <w:rPr>
          <w:rFonts w:ascii="Times New Roman" w:hAnsi="Times New Roman" w:cs="Times New Roman"/>
          <w:b/>
          <w:sz w:val="24"/>
          <w:szCs w:val="24"/>
        </w:rPr>
        <w:t>,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46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41113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406B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7406B8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56BB8" w:rsidRDefault="00756BB8" w:rsidP="00756B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41113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406B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7406B8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406B8" w:rsidRPr="007406B8" w:rsidRDefault="007406B8" w:rsidP="00740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B8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7406B8">
        <w:rPr>
          <w:rFonts w:ascii="Times New Roman" w:hAnsi="Times New Roman" w:cs="Times New Roman"/>
          <w:b/>
          <w:sz w:val="24"/>
          <w:szCs w:val="24"/>
        </w:rPr>
        <w:t>общедомовой</w:t>
      </w:r>
      <w:proofErr w:type="spellEnd"/>
      <w:r w:rsidRPr="007406B8">
        <w:rPr>
          <w:rFonts w:ascii="Times New Roman" w:hAnsi="Times New Roman" w:cs="Times New Roman"/>
          <w:b/>
          <w:sz w:val="24"/>
          <w:szCs w:val="24"/>
        </w:rPr>
        <w:t xml:space="preserve"> и подъездных </w:t>
      </w:r>
      <w:proofErr w:type="spellStart"/>
      <w:r w:rsidRPr="007406B8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7406B8">
        <w:rPr>
          <w:rFonts w:ascii="Times New Roman" w:hAnsi="Times New Roman" w:cs="Times New Roman"/>
          <w:b/>
          <w:sz w:val="24"/>
          <w:szCs w:val="24"/>
        </w:rPr>
        <w:t xml:space="preserve">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 xml:space="preserve">1-4 - 5 шт. (уборка пыли в </w:t>
      </w:r>
      <w:proofErr w:type="spellStart"/>
      <w:r w:rsidRPr="007406B8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7406B8">
        <w:rPr>
          <w:rFonts w:ascii="Times New Roman" w:hAnsi="Times New Roman" w:cs="Times New Roman"/>
          <w:b/>
          <w:sz w:val="24"/>
          <w:szCs w:val="24"/>
        </w:rPr>
        <w:t xml:space="preserve"> - распределительных устройствах, подтяжка бандажей и болтов, обтяжка контактных соединений и пр.)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406B8" w:rsidRPr="007406B8" w:rsidRDefault="007406B8" w:rsidP="00740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B8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№3 в холле 4-го этажа заменен датчик движения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4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6B8" w:rsidRPr="007406B8" w:rsidRDefault="007406B8" w:rsidP="00740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B8">
        <w:rPr>
          <w:rFonts w:ascii="Times New Roman" w:hAnsi="Times New Roman" w:cs="Times New Roman"/>
          <w:b/>
          <w:sz w:val="24"/>
          <w:szCs w:val="24"/>
        </w:rPr>
        <w:t>под. №3 в холлах 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5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406B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7406B8">
        <w:rPr>
          <w:rFonts w:ascii="Times New Roman" w:hAnsi="Times New Roman" w:cs="Times New Roman"/>
          <w:b/>
          <w:sz w:val="24"/>
          <w:szCs w:val="24"/>
        </w:rPr>
        <w:t xml:space="preserve">-го этажа, под.№4 в холлах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3,</w:t>
      </w:r>
      <w:r w:rsidRPr="007406B8">
        <w:rPr>
          <w:rFonts w:ascii="Times New Roman" w:hAnsi="Times New Roman" w:cs="Times New Roman"/>
          <w:b/>
          <w:sz w:val="24"/>
          <w:szCs w:val="24"/>
        </w:rPr>
        <w:t xml:space="preserve">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8 и 9-го этажа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7406B8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№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406B8">
        <w:rPr>
          <w:rFonts w:ascii="Times New Roman" w:hAnsi="Times New Roman" w:cs="Times New Roman"/>
          <w:b/>
          <w:sz w:val="24"/>
          <w:szCs w:val="24"/>
        </w:rPr>
        <w:t xml:space="preserve"> в холлах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6,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Pr="007406B8">
        <w:rPr>
          <w:rFonts w:ascii="Times New Roman" w:hAnsi="Times New Roman" w:cs="Times New Roman"/>
          <w:b/>
          <w:sz w:val="24"/>
          <w:szCs w:val="24"/>
        </w:rPr>
        <w:t>и 9-го этажа заменены круглые светодиодные панели -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50</w:t>
      </w:r>
      <w:r w:rsidRPr="007406B8">
        <w:rPr>
          <w:rFonts w:ascii="Times New Roman" w:hAnsi="Times New Roman" w:cs="Times New Roman"/>
          <w:b/>
          <w:sz w:val="24"/>
          <w:szCs w:val="24"/>
        </w:rPr>
        <w:t xml:space="preserve"> шт.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406B8" w:rsidRPr="007406B8" w:rsidRDefault="007406B8" w:rsidP="00740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B8">
        <w:rPr>
          <w:rFonts w:ascii="Times New Roman" w:hAnsi="Times New Roman" w:cs="Times New Roman"/>
          <w:b/>
          <w:sz w:val="24"/>
          <w:szCs w:val="24"/>
        </w:rPr>
        <w:t>в местах общего пользования, технических помещениях и на придомовой территории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1-4 проведен плановый осмотр состояния светильников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6B8">
        <w:rPr>
          <w:rFonts w:ascii="Times New Roman" w:hAnsi="Times New Roman" w:cs="Times New Roman"/>
          <w:b/>
          <w:sz w:val="24"/>
          <w:szCs w:val="24"/>
        </w:rPr>
        <w:t>датчиков движения</w:t>
      </w:r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>замена</w:t>
      </w:r>
      <w:proofErr w:type="spellEnd"/>
      <w:r w:rsidRPr="0074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ламп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7406B8" w:rsidRPr="007406B8" w:rsidRDefault="007406B8" w:rsidP="00740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B8">
        <w:rPr>
          <w:rFonts w:ascii="Times New Roman" w:hAnsi="Times New Roman" w:cs="Times New Roman"/>
          <w:b/>
          <w:sz w:val="24"/>
          <w:szCs w:val="24"/>
        </w:rPr>
        <w:t>в паркинге дома проведен плановый осмотр состояния светильников.</w:t>
      </w:r>
    </w:p>
    <w:p w:rsidR="00377B95" w:rsidRPr="007406B8" w:rsidRDefault="00377B95" w:rsidP="00740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B95" w:rsidRPr="007406B8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A6A"/>
    <w:multiLevelType w:val="hybridMultilevel"/>
    <w:tmpl w:val="18A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2B4D"/>
    <w:multiLevelType w:val="hybridMultilevel"/>
    <w:tmpl w:val="B59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744F"/>
    <w:multiLevelType w:val="hybridMultilevel"/>
    <w:tmpl w:val="CC46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8"/>
    <w:rsid w:val="0001376D"/>
    <w:rsid w:val="00377B95"/>
    <w:rsid w:val="003D15C2"/>
    <w:rsid w:val="00411136"/>
    <w:rsid w:val="007406B8"/>
    <w:rsid w:val="00756BB8"/>
    <w:rsid w:val="00CB6F71"/>
    <w:rsid w:val="00D117F2"/>
    <w:rsid w:val="00D17D18"/>
    <w:rsid w:val="00D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5</cp:revision>
  <dcterms:created xsi:type="dcterms:W3CDTF">2022-01-10T10:29:00Z</dcterms:created>
  <dcterms:modified xsi:type="dcterms:W3CDTF">2022-01-24T15:36:00Z</dcterms:modified>
</cp:coreProperties>
</file>