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DA" w:rsidRPr="00D541DA" w:rsidRDefault="00D541DA" w:rsidP="00D541D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 по адресу</w:t>
      </w:r>
      <w:r w:rsidRPr="00D541DA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gramStart"/>
      <w:r w:rsidRPr="00D541DA">
        <w:rPr>
          <w:rFonts w:ascii="Times New Roman" w:hAnsi="Times New Roman" w:cs="Times New Roman"/>
          <w:b/>
          <w:sz w:val="24"/>
          <w:szCs w:val="24"/>
        </w:rPr>
        <w:t>Минская</w:t>
      </w:r>
      <w:proofErr w:type="gramEnd"/>
      <w:r w:rsidRPr="00D541DA">
        <w:rPr>
          <w:rFonts w:ascii="Times New Roman" w:hAnsi="Times New Roman" w:cs="Times New Roman"/>
          <w:b/>
          <w:sz w:val="24"/>
          <w:szCs w:val="24"/>
        </w:rPr>
        <w:t>,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541DA">
        <w:rPr>
          <w:rFonts w:ascii="Times New Roman" w:hAnsi="Times New Roman" w:cs="Times New Roman"/>
          <w:b/>
          <w:sz w:val="24"/>
          <w:szCs w:val="24"/>
        </w:rPr>
        <w:t>49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D541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53089F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Pr="00D541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.2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022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53089F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D541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541DA" w:rsidRPr="00D541DA" w:rsidRDefault="00D541DA" w:rsidP="00D541D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CE281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53089F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D541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.2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022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53089F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D541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2022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D541D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53089F" w:rsidRPr="0053089F" w:rsidRDefault="0053089F" w:rsidP="005308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89F">
        <w:rPr>
          <w:rFonts w:ascii="Times New Roman" w:hAnsi="Times New Roman" w:cs="Times New Roman"/>
          <w:b/>
          <w:sz w:val="24"/>
          <w:szCs w:val="24"/>
        </w:rPr>
        <w:t>заменены светодиодные панели 1200х300 мм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3089F">
        <w:rPr>
          <w:rFonts w:ascii="Times New Roman" w:hAnsi="Times New Roman" w:cs="Times New Roman"/>
          <w:b/>
          <w:sz w:val="24"/>
          <w:szCs w:val="24"/>
        </w:rPr>
        <w:t xml:space="preserve"> под.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53089F">
        <w:rPr>
          <w:rFonts w:ascii="Times New Roman" w:hAnsi="Times New Roman" w:cs="Times New Roman"/>
          <w:b/>
          <w:sz w:val="24"/>
          <w:szCs w:val="24"/>
        </w:rPr>
        <w:t xml:space="preserve">1 в холлах 4 и 15-го этажа,  под. №2 в холлах </w:t>
      </w:r>
      <w:r w:rsidRPr="0053089F">
        <w:rPr>
          <w:rFonts w:ascii="Times New Roman" w:hAnsi="Times New Roman" w:cs="Times New Roman"/>
          <w:b/>
          <w:sz w:val="24"/>
          <w:szCs w:val="24"/>
          <w:lang w:val="uk-UA"/>
        </w:rPr>
        <w:t>4,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308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9 </w:t>
      </w:r>
      <w:r w:rsidRPr="0053089F">
        <w:rPr>
          <w:rFonts w:ascii="Times New Roman" w:hAnsi="Times New Roman" w:cs="Times New Roman"/>
          <w:b/>
          <w:sz w:val="24"/>
          <w:szCs w:val="24"/>
        </w:rPr>
        <w:t>и 1</w:t>
      </w:r>
      <w:r w:rsidRPr="0053089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53089F">
        <w:rPr>
          <w:rFonts w:ascii="Times New Roman" w:hAnsi="Times New Roman" w:cs="Times New Roman"/>
          <w:b/>
          <w:sz w:val="24"/>
          <w:szCs w:val="24"/>
        </w:rPr>
        <w:t>-го этажа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89F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53089F">
        <w:rPr>
          <w:rFonts w:ascii="Times New Roman" w:hAnsi="Times New Roman" w:cs="Times New Roman"/>
          <w:b/>
          <w:sz w:val="24"/>
          <w:szCs w:val="24"/>
        </w:rPr>
        <w:t xml:space="preserve"> шт., светодиодная панель 600х600 мм под.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53089F">
        <w:rPr>
          <w:rFonts w:ascii="Times New Roman" w:hAnsi="Times New Roman" w:cs="Times New Roman"/>
          <w:b/>
          <w:sz w:val="24"/>
          <w:szCs w:val="24"/>
        </w:rPr>
        <w:t>2 в лифтовом холле 13-го этажа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3089F" w:rsidRPr="0053089F" w:rsidRDefault="0053089F" w:rsidP="005308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89F">
        <w:rPr>
          <w:rFonts w:ascii="Times New Roman" w:hAnsi="Times New Roman" w:cs="Times New Roman"/>
          <w:b/>
          <w:sz w:val="24"/>
          <w:szCs w:val="24"/>
        </w:rPr>
        <w:t>для посыпки от наледи пешеходных зон на прилегающей к дому т</w:t>
      </w:r>
      <w:r>
        <w:rPr>
          <w:rFonts w:ascii="Times New Roman" w:hAnsi="Times New Roman" w:cs="Times New Roman"/>
          <w:b/>
          <w:sz w:val="24"/>
          <w:szCs w:val="24"/>
        </w:rPr>
        <w:t>ерритории закуплена и завезена с</w:t>
      </w:r>
      <w:r w:rsidRPr="0053089F">
        <w:rPr>
          <w:rFonts w:ascii="Times New Roman" w:hAnsi="Times New Roman" w:cs="Times New Roman"/>
          <w:b/>
          <w:sz w:val="24"/>
          <w:szCs w:val="24"/>
        </w:rPr>
        <w:t>оль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89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89F">
        <w:rPr>
          <w:rFonts w:ascii="Times New Roman" w:hAnsi="Times New Roman" w:cs="Times New Roman"/>
          <w:b/>
          <w:sz w:val="24"/>
          <w:szCs w:val="24"/>
        </w:rPr>
        <w:t>250 кг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3089F" w:rsidRPr="0053089F" w:rsidRDefault="0053089F" w:rsidP="005308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89F">
        <w:rPr>
          <w:rFonts w:ascii="Times New Roman" w:hAnsi="Times New Roman" w:cs="Times New Roman"/>
          <w:b/>
          <w:sz w:val="24"/>
          <w:szCs w:val="24"/>
        </w:rPr>
        <w:t>под. №1,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53089F">
        <w:rPr>
          <w:rFonts w:ascii="Times New Roman" w:hAnsi="Times New Roman" w:cs="Times New Roman"/>
          <w:b/>
          <w:sz w:val="24"/>
          <w:szCs w:val="24"/>
        </w:rPr>
        <w:t>2 проведена профилактическая прочистка и промывка лежаков канализации и выпусков в канализационные колодцы.</w:t>
      </w:r>
    </w:p>
    <w:p w:rsidR="00377B95" w:rsidRPr="00D541DA" w:rsidRDefault="00377B95">
      <w:pPr>
        <w:rPr>
          <w:rFonts w:ascii="Times New Roman" w:hAnsi="Times New Roman" w:cs="Times New Roman"/>
        </w:rPr>
      </w:pPr>
    </w:p>
    <w:sectPr w:rsidR="00377B95" w:rsidRPr="00D541DA" w:rsidSect="00D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921"/>
    <w:multiLevelType w:val="hybridMultilevel"/>
    <w:tmpl w:val="D928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36230"/>
    <w:multiLevelType w:val="hybridMultilevel"/>
    <w:tmpl w:val="29A4E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E7168"/>
    <w:multiLevelType w:val="hybridMultilevel"/>
    <w:tmpl w:val="D3FE5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1DA"/>
    <w:rsid w:val="0032723C"/>
    <w:rsid w:val="00377B95"/>
    <w:rsid w:val="0053089F"/>
    <w:rsid w:val="00CE2810"/>
    <w:rsid w:val="00D17D18"/>
    <w:rsid w:val="00D541DA"/>
    <w:rsid w:val="00E3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5CFAE-1E05-43CD-AAA8-A4319827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olga.shults</dc:creator>
  <cp:keywords/>
  <dc:description/>
  <cp:lastModifiedBy>olga.shults</cp:lastModifiedBy>
  <cp:revision>4</cp:revision>
  <dcterms:created xsi:type="dcterms:W3CDTF">2022-01-10T15:58:00Z</dcterms:created>
  <dcterms:modified xsi:type="dcterms:W3CDTF">2022-01-25T08:09:00Z</dcterms:modified>
</cp:coreProperties>
</file>