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F0" w:rsidRPr="0091215C" w:rsidRDefault="006115F0" w:rsidP="006115F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E9D">
        <w:rPr>
          <w:rFonts w:ascii="Times New Roman" w:hAnsi="Times New Roman" w:cs="Times New Roman"/>
          <w:b/>
          <w:sz w:val="24"/>
          <w:szCs w:val="24"/>
        </w:rPr>
        <w:t>ул</w:t>
      </w:r>
      <w:r w:rsidRPr="00853E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15F0">
        <w:rPr>
          <w:rFonts w:ascii="Times New Roman" w:hAnsi="Times New Roman" w:cs="Times New Roman"/>
          <w:b/>
          <w:sz w:val="24"/>
          <w:szCs w:val="24"/>
        </w:rPr>
        <w:t>Ляпунова,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15F0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F2F78"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115F0" w:rsidRPr="0091215C" w:rsidRDefault="006115F0" w:rsidP="006115F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F2F78"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C2C74" w:rsidRPr="008C2C74" w:rsidRDefault="008C2C74" w:rsidP="008C2C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C74">
        <w:rPr>
          <w:rFonts w:ascii="Times New Roman" w:hAnsi="Times New Roman" w:cs="Times New Roman"/>
          <w:b/>
          <w:sz w:val="24"/>
          <w:szCs w:val="24"/>
        </w:rPr>
        <w:t>устранён засор  бытовым мусором   лежака канализации от  трёхком</w:t>
      </w:r>
      <w:r>
        <w:rPr>
          <w:rFonts w:ascii="Times New Roman" w:hAnsi="Times New Roman" w:cs="Times New Roman"/>
          <w:b/>
          <w:sz w:val="24"/>
          <w:szCs w:val="24"/>
        </w:rPr>
        <w:t>натных квартир (правая сторона)</w:t>
      </w:r>
      <w:r w:rsidRPr="008C2C74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Default="008C2C74"/>
    <w:sectPr w:rsidR="00663711" w:rsidSect="0053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5EF"/>
    <w:multiLevelType w:val="hybridMultilevel"/>
    <w:tmpl w:val="A210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15F0"/>
    <w:rsid w:val="003501CD"/>
    <w:rsid w:val="005335B9"/>
    <w:rsid w:val="005F3F22"/>
    <w:rsid w:val="006115F0"/>
    <w:rsid w:val="008C2C74"/>
    <w:rsid w:val="00A1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2021-10-18T10:00:00Z</dcterms:created>
  <dcterms:modified xsi:type="dcterms:W3CDTF">2021-10-18T10:03:00Z</dcterms:modified>
</cp:coreProperties>
</file>