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FB" w:rsidRPr="00643059" w:rsidRDefault="006D0FFB" w:rsidP="006D0FFB">
      <w:pPr>
        <w:ind w:firstLine="567"/>
        <w:jc w:val="both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6D0FFB">
        <w:rPr>
          <w:rFonts w:ascii="Times New Roman" w:hAnsi="Times New Roman" w:cs="Times New Roman"/>
          <w:b/>
          <w:sz w:val="24"/>
          <w:szCs w:val="24"/>
        </w:rPr>
        <w:t>Клинская,1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6D0FFB" w:rsidRPr="004A2536" w:rsidRDefault="006D0FFB" w:rsidP="006D0FF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D0FFB" w:rsidRPr="006D0FFB" w:rsidRDefault="006D0FFB" w:rsidP="006D0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FFB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6D0FFB">
        <w:rPr>
          <w:rFonts w:ascii="Times New Roman" w:hAnsi="Times New Roman" w:cs="Times New Roman"/>
          <w:b/>
          <w:sz w:val="24"/>
          <w:szCs w:val="24"/>
        </w:rPr>
        <w:t>эле</w:t>
      </w:r>
      <w:r>
        <w:rPr>
          <w:rFonts w:ascii="Times New Roman" w:hAnsi="Times New Roman" w:cs="Times New Roman"/>
          <w:b/>
          <w:sz w:val="24"/>
          <w:szCs w:val="24"/>
        </w:rPr>
        <w:t>ктрощитовых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дома  корп.1,2  (</w:t>
      </w:r>
      <w:r w:rsidRPr="006D0FFB">
        <w:rPr>
          <w:rFonts w:ascii="Times New Roman" w:hAnsi="Times New Roman" w:cs="Times New Roman"/>
          <w:b/>
          <w:sz w:val="24"/>
          <w:szCs w:val="24"/>
        </w:rPr>
        <w:t xml:space="preserve">уборка пыли в </w:t>
      </w:r>
      <w:proofErr w:type="spellStart"/>
      <w:r w:rsidRPr="006D0FFB">
        <w:rPr>
          <w:rFonts w:ascii="Times New Roman" w:hAnsi="Times New Roman" w:cs="Times New Roman"/>
          <w:b/>
          <w:sz w:val="24"/>
          <w:szCs w:val="24"/>
        </w:rPr>
        <w:t>вводно</w:t>
      </w:r>
      <w:proofErr w:type="spellEnd"/>
      <w:r w:rsidRPr="006D0F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распределительных устройствах</w:t>
      </w:r>
      <w:r w:rsidRPr="006D0FFB">
        <w:rPr>
          <w:rFonts w:ascii="Times New Roman" w:hAnsi="Times New Roman" w:cs="Times New Roman"/>
          <w:b/>
          <w:sz w:val="24"/>
          <w:szCs w:val="24"/>
        </w:rPr>
        <w:t xml:space="preserve">, подтяжка бандажей и болтов, обтяжка контактных соединений и пр.).  </w:t>
      </w:r>
    </w:p>
    <w:p w:rsidR="006D0FFB" w:rsidRPr="006D0FFB" w:rsidRDefault="0070512B" w:rsidP="006D0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местах общего пользования</w:t>
      </w:r>
      <w:r w:rsidR="006D0FFB" w:rsidRPr="006D0FFB">
        <w:rPr>
          <w:rFonts w:ascii="Times New Roman" w:hAnsi="Times New Roman" w:cs="Times New Roman"/>
          <w:b/>
          <w:sz w:val="24"/>
          <w:szCs w:val="24"/>
        </w:rPr>
        <w:t>,  технических помещениях  дома корп.1,2 и на придомовой территории  проведен  плановый   осмотр состоя</w:t>
      </w:r>
      <w:r>
        <w:rPr>
          <w:rFonts w:ascii="Times New Roman" w:hAnsi="Times New Roman" w:cs="Times New Roman"/>
          <w:b/>
          <w:sz w:val="24"/>
          <w:szCs w:val="24"/>
        </w:rPr>
        <w:t>ния светильников и  замена ламп</w:t>
      </w:r>
      <w:r w:rsidR="006D0FFB" w:rsidRPr="006D0FFB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Default="0070512B"/>
    <w:sectPr w:rsidR="00663711" w:rsidSect="007B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6D6B"/>
    <w:multiLevelType w:val="hybridMultilevel"/>
    <w:tmpl w:val="EEEA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FFB"/>
    <w:rsid w:val="003501CD"/>
    <w:rsid w:val="005F3F22"/>
    <w:rsid w:val="006D0FFB"/>
    <w:rsid w:val="0070512B"/>
    <w:rsid w:val="007B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2021-10-11T10:01:00Z</dcterms:created>
  <dcterms:modified xsi:type="dcterms:W3CDTF">2021-10-11T10:03:00Z</dcterms:modified>
</cp:coreProperties>
</file>