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30" w:rsidRPr="00D80FA6" w:rsidRDefault="00D03730" w:rsidP="00D0373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Тринклера,9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730" w:rsidRPr="00865271" w:rsidRDefault="00D03730" w:rsidP="00D037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03730" w:rsidRPr="00865271" w:rsidRDefault="00D03730" w:rsidP="00D0373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864C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03730" w:rsidRDefault="00D03730" w:rsidP="00D037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35992" w:rsidRPr="00235992" w:rsidRDefault="00235992" w:rsidP="00235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 xml:space="preserve">в подвале и в котельной </w:t>
      </w:r>
      <w:r w:rsidRPr="00235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235992">
        <w:rPr>
          <w:rFonts w:ascii="Times New Roman" w:hAnsi="Times New Roman" w:cs="Times New Roman"/>
          <w:b/>
          <w:sz w:val="24"/>
          <w:szCs w:val="24"/>
        </w:rPr>
        <w:t xml:space="preserve">    устранены  причины течи на  лежаке подачи холодного водоснабжения на нижнюю зону </w:t>
      </w:r>
      <w:proofErr w:type="spellStart"/>
      <w:r w:rsidRPr="0023599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A31C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5992">
        <w:rPr>
          <w:rFonts w:ascii="Times New Roman" w:hAnsi="Times New Roman" w:cs="Times New Roman"/>
          <w:b/>
          <w:sz w:val="24"/>
          <w:szCs w:val="24"/>
        </w:rPr>
        <w:t>100 и на стояке рециркуляции  горяче</w:t>
      </w:r>
      <w:r w:rsidR="00A31C22">
        <w:rPr>
          <w:rFonts w:ascii="Times New Roman" w:hAnsi="Times New Roman" w:cs="Times New Roman"/>
          <w:b/>
          <w:sz w:val="24"/>
          <w:szCs w:val="24"/>
        </w:rPr>
        <w:t>го водоснабжения   верхней зоны</w:t>
      </w:r>
      <w:r w:rsidRPr="00235992">
        <w:rPr>
          <w:rFonts w:ascii="Times New Roman" w:hAnsi="Times New Roman" w:cs="Times New Roman"/>
          <w:b/>
          <w:sz w:val="24"/>
          <w:szCs w:val="24"/>
        </w:rPr>
        <w:t>.</w:t>
      </w:r>
    </w:p>
    <w:p w:rsidR="00235992" w:rsidRPr="00235992" w:rsidRDefault="00235992" w:rsidP="0023599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35992">
        <w:rPr>
          <w:rFonts w:ascii="Times New Roman" w:hAnsi="Times New Roman" w:cs="Times New Roman"/>
          <w:b/>
          <w:sz w:val="24"/>
          <w:szCs w:val="24"/>
        </w:rPr>
        <w:t>в санузле обслуживающего персонала и охраны в бачке унитаза заменен смывной механизм</w:t>
      </w:r>
      <w:r w:rsidRPr="00235992">
        <w:rPr>
          <w:b/>
          <w:sz w:val="24"/>
          <w:szCs w:val="24"/>
        </w:rPr>
        <w:t>.</w:t>
      </w:r>
    </w:p>
    <w:p w:rsidR="00235992" w:rsidRPr="00235992" w:rsidRDefault="00235992" w:rsidP="00235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864CDF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246"/>
    <w:multiLevelType w:val="hybridMultilevel"/>
    <w:tmpl w:val="182E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730"/>
    <w:rsid w:val="001D1F37"/>
    <w:rsid w:val="00235992"/>
    <w:rsid w:val="003501CD"/>
    <w:rsid w:val="003838AF"/>
    <w:rsid w:val="005F3F22"/>
    <w:rsid w:val="00864CDF"/>
    <w:rsid w:val="00A31C22"/>
    <w:rsid w:val="00D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2021-09-20T08:19:00Z</dcterms:created>
  <dcterms:modified xsi:type="dcterms:W3CDTF">2021-09-20T09:26:00Z</dcterms:modified>
</cp:coreProperties>
</file>