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29" w:rsidRPr="00D80FA6" w:rsidRDefault="007B0D29" w:rsidP="007B0D29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7B0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Клинская</w:t>
      </w:r>
      <w:proofErr w:type="spellEnd"/>
      <w:r>
        <w:rPr>
          <w:b/>
          <w:sz w:val="24"/>
          <w:szCs w:val="24"/>
        </w:rPr>
        <w:t>,</w:t>
      </w:r>
      <w:r w:rsidRPr="007B0D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D29" w:rsidRPr="00865271" w:rsidRDefault="007B0D29" w:rsidP="007B0D2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E24E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7B0D29" w:rsidRPr="00865271" w:rsidRDefault="007B0D29" w:rsidP="007B0D2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24E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B0D29" w:rsidRPr="00C81411" w:rsidRDefault="007B0D29" w:rsidP="007B0D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A0511" w:rsidRPr="008A0511" w:rsidRDefault="008A0511" w:rsidP="008A05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511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8A0511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8A0511">
        <w:rPr>
          <w:rFonts w:ascii="Times New Roman" w:hAnsi="Times New Roman" w:cs="Times New Roman"/>
          <w:b/>
          <w:sz w:val="24"/>
          <w:szCs w:val="24"/>
        </w:rPr>
        <w:t xml:space="preserve">   дома  корп. 1, </w:t>
      </w:r>
      <w:r>
        <w:rPr>
          <w:rFonts w:ascii="Times New Roman" w:hAnsi="Times New Roman" w:cs="Times New Roman"/>
          <w:b/>
          <w:sz w:val="24"/>
          <w:szCs w:val="24"/>
        </w:rPr>
        <w:t>2  (</w:t>
      </w:r>
      <w:r w:rsidRPr="008A0511">
        <w:rPr>
          <w:rFonts w:ascii="Times New Roman" w:hAnsi="Times New Roman" w:cs="Times New Roman"/>
          <w:b/>
          <w:sz w:val="24"/>
          <w:szCs w:val="24"/>
        </w:rPr>
        <w:t xml:space="preserve">уборка пыли в </w:t>
      </w:r>
      <w:proofErr w:type="spellStart"/>
      <w:r w:rsidRPr="008A0511">
        <w:rPr>
          <w:rFonts w:ascii="Times New Roman" w:hAnsi="Times New Roman" w:cs="Times New Roman"/>
          <w:b/>
          <w:sz w:val="24"/>
          <w:szCs w:val="24"/>
        </w:rPr>
        <w:t>вводно</w:t>
      </w:r>
      <w:proofErr w:type="spellEnd"/>
      <w:r w:rsidRPr="008A0511">
        <w:rPr>
          <w:rFonts w:ascii="Times New Roman" w:hAnsi="Times New Roman" w:cs="Times New Roman"/>
          <w:b/>
          <w:sz w:val="24"/>
          <w:szCs w:val="24"/>
        </w:rPr>
        <w:t xml:space="preserve"> - распределительных у</w:t>
      </w:r>
      <w:r>
        <w:rPr>
          <w:rFonts w:ascii="Times New Roman" w:hAnsi="Times New Roman" w:cs="Times New Roman"/>
          <w:b/>
          <w:sz w:val="24"/>
          <w:szCs w:val="24"/>
        </w:rPr>
        <w:t>стройствах</w:t>
      </w:r>
      <w:r w:rsidRPr="008A0511">
        <w:rPr>
          <w:rFonts w:ascii="Times New Roman" w:hAnsi="Times New Roman" w:cs="Times New Roman"/>
          <w:b/>
          <w:sz w:val="24"/>
          <w:szCs w:val="24"/>
        </w:rPr>
        <w:t xml:space="preserve">, подтяжка бандажей и болтов, обтяжка контактных соединений и пр.).  </w:t>
      </w:r>
    </w:p>
    <w:p w:rsidR="008A0511" w:rsidRPr="008A0511" w:rsidRDefault="008A0511" w:rsidP="008A05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местах общего пользования</w:t>
      </w:r>
      <w:r w:rsidRPr="008A0511">
        <w:rPr>
          <w:rFonts w:ascii="Times New Roman" w:hAnsi="Times New Roman" w:cs="Times New Roman"/>
          <w:b/>
          <w:sz w:val="24"/>
          <w:szCs w:val="24"/>
        </w:rPr>
        <w:t>,  технических помещениях  дома корп. 1, 2 и на придомовой территории  проведен  плановый   осмотр состояния светильников и  замена л</w:t>
      </w:r>
      <w:r>
        <w:rPr>
          <w:rFonts w:ascii="Times New Roman" w:hAnsi="Times New Roman" w:cs="Times New Roman"/>
          <w:b/>
          <w:sz w:val="24"/>
          <w:szCs w:val="24"/>
        </w:rPr>
        <w:t>амп</w:t>
      </w:r>
      <w:r w:rsidRPr="008A0511">
        <w:rPr>
          <w:rFonts w:ascii="Times New Roman" w:hAnsi="Times New Roman" w:cs="Times New Roman"/>
          <w:b/>
          <w:sz w:val="24"/>
          <w:szCs w:val="24"/>
        </w:rPr>
        <w:t>.</w:t>
      </w:r>
    </w:p>
    <w:p w:rsidR="008A0511" w:rsidRPr="008A0511" w:rsidRDefault="008A0511" w:rsidP="008A05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511">
        <w:rPr>
          <w:rFonts w:ascii="Times New Roman" w:hAnsi="Times New Roman" w:cs="Times New Roman"/>
          <w:b/>
          <w:sz w:val="24"/>
          <w:szCs w:val="24"/>
        </w:rPr>
        <w:t>в холлах 1-9 - го  этажа дома корп. 1, 2  проведено плановое обслуживание   распределительных этажных шкафов - 36 шт.</w:t>
      </w:r>
      <w:r>
        <w:rPr>
          <w:rFonts w:ascii="Times New Roman" w:hAnsi="Times New Roman" w:cs="Times New Roman"/>
          <w:b/>
          <w:sz w:val="24"/>
          <w:szCs w:val="24"/>
        </w:rPr>
        <w:t xml:space="preserve"> (уборка пыли</w:t>
      </w:r>
      <w:r w:rsidRPr="008A0511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обтяжк</w:t>
      </w:r>
      <w:r>
        <w:rPr>
          <w:rFonts w:ascii="Times New Roman" w:hAnsi="Times New Roman" w:cs="Times New Roman"/>
          <w:b/>
          <w:sz w:val="24"/>
          <w:szCs w:val="24"/>
        </w:rPr>
        <w:t>а контактных соединений  и пр.)</w:t>
      </w:r>
      <w:r w:rsidRPr="008A05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A0511" w:rsidRPr="008A0511" w:rsidRDefault="008A0511" w:rsidP="008A05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511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корп.1 ,корп.2   проведена плановая регулировка  фурнитуры окон,  петель и доводчиков дверей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51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A0511" w:rsidRPr="008A0511" w:rsidRDefault="008A0511" w:rsidP="008A05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511">
        <w:rPr>
          <w:rFonts w:ascii="Times New Roman" w:hAnsi="Times New Roman" w:cs="Times New Roman"/>
          <w:b/>
          <w:sz w:val="24"/>
          <w:szCs w:val="24"/>
        </w:rPr>
        <w:t>в холле 1</w:t>
      </w:r>
      <w:r>
        <w:rPr>
          <w:rFonts w:ascii="Times New Roman" w:hAnsi="Times New Roman" w:cs="Times New Roman"/>
          <w:b/>
          <w:sz w:val="24"/>
          <w:szCs w:val="24"/>
        </w:rPr>
        <w:t>-го этажа</w:t>
      </w:r>
      <w:r w:rsidRPr="008A0511">
        <w:rPr>
          <w:rFonts w:ascii="Times New Roman" w:hAnsi="Times New Roman" w:cs="Times New Roman"/>
          <w:b/>
          <w:sz w:val="24"/>
          <w:szCs w:val="24"/>
        </w:rPr>
        <w:t>, корп. № 2 ,   выполнены работы по  креплению направляющих провисшего  подвесного потолка - 10 м.кв. и замене плит  потолка 1200х600 – 5 шт.</w:t>
      </w:r>
    </w:p>
    <w:p w:rsidR="008A0511" w:rsidRPr="008A0511" w:rsidRDefault="008A0511" w:rsidP="008A05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511">
        <w:rPr>
          <w:rFonts w:ascii="Times New Roman" w:hAnsi="Times New Roman" w:cs="Times New Roman"/>
          <w:b/>
          <w:sz w:val="24"/>
          <w:szCs w:val="24"/>
        </w:rPr>
        <w:t>заменена ручка на второй входной двери  в д</w:t>
      </w:r>
      <w:r>
        <w:rPr>
          <w:rFonts w:ascii="Times New Roman" w:hAnsi="Times New Roman" w:cs="Times New Roman"/>
          <w:b/>
          <w:sz w:val="24"/>
          <w:szCs w:val="24"/>
        </w:rPr>
        <w:t>ом со стороны дворового фасада</w:t>
      </w:r>
      <w:r w:rsidRPr="008A0511">
        <w:rPr>
          <w:rFonts w:ascii="Times New Roman" w:hAnsi="Times New Roman" w:cs="Times New Roman"/>
          <w:b/>
          <w:sz w:val="24"/>
          <w:szCs w:val="24"/>
        </w:rPr>
        <w:t>.</w:t>
      </w:r>
    </w:p>
    <w:p w:rsidR="00663711" w:rsidRDefault="008A0511"/>
    <w:sectPr w:rsidR="00663711" w:rsidSect="00D8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1E4"/>
    <w:multiLevelType w:val="hybridMultilevel"/>
    <w:tmpl w:val="502C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0D29"/>
    <w:rsid w:val="003501CD"/>
    <w:rsid w:val="005F3F22"/>
    <w:rsid w:val="007B0D29"/>
    <w:rsid w:val="008A0511"/>
    <w:rsid w:val="00D8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2021-09-13T08:12:00Z</dcterms:created>
  <dcterms:modified xsi:type="dcterms:W3CDTF">2021-09-13T08:14:00Z</dcterms:modified>
</cp:coreProperties>
</file>