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B" w:rsidRPr="009E0EED" w:rsidRDefault="002658EB" w:rsidP="002658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работах, проведенных на доме (ул</w:t>
      </w:r>
      <w:proofErr w:type="gramStart"/>
      <w:r w:rsidRPr="009E0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умская,130 Г </w:t>
      </w:r>
      <w:r w:rsidRPr="009E0EE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2658EB" w:rsidRPr="009E0EED" w:rsidRDefault="002658EB" w:rsidP="002658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EB" w:rsidRPr="009E0EED" w:rsidRDefault="002658EB" w:rsidP="002658E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EB" w:rsidRDefault="002658EB" w:rsidP="00265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2658EB" w:rsidRPr="002658EB" w:rsidRDefault="002658EB" w:rsidP="002658E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58EB">
        <w:rPr>
          <w:sz w:val="24"/>
          <w:szCs w:val="24"/>
        </w:rPr>
        <w:t>в подвалах дома под.1-3  проведена  профилактическая прочистка и промывка лежаков внутридомовой канализации  и выпусков в канализационные колодцы;</w:t>
      </w:r>
    </w:p>
    <w:p w:rsidR="002658EB" w:rsidRPr="002658EB" w:rsidRDefault="002658EB" w:rsidP="002658E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658EB">
        <w:rPr>
          <w:sz w:val="24"/>
          <w:szCs w:val="24"/>
        </w:rPr>
        <w:t>проведена  профилактическая прочистка и промывка лотков и колодцев - 9 шт.  наружной канализации  дома под. 1-3</w:t>
      </w:r>
      <w:r>
        <w:rPr>
          <w:sz w:val="24"/>
          <w:szCs w:val="24"/>
        </w:rPr>
        <w:t>.</w:t>
      </w:r>
    </w:p>
    <w:p w:rsidR="002658EB" w:rsidRPr="002658EB" w:rsidRDefault="002658EB" w:rsidP="00265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711" w:rsidRDefault="002658EB"/>
    <w:sectPr w:rsidR="00663711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728"/>
    <w:multiLevelType w:val="hybridMultilevel"/>
    <w:tmpl w:val="B460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58EB"/>
    <w:rsid w:val="002658EB"/>
    <w:rsid w:val="003501CD"/>
    <w:rsid w:val="005F3F22"/>
    <w:rsid w:val="00D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2021-04-19T12:37:00Z</dcterms:created>
  <dcterms:modified xsi:type="dcterms:W3CDTF">2021-04-19T12:38:00Z</dcterms:modified>
</cp:coreProperties>
</file>